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EFB3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11FB2FB" wp14:editId="18223C2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876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A0E0D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4A6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3C8E0" w14:textId="4F01F387" w:rsidR="00000000" w:rsidRDefault="00094736">
            <w:pPr>
              <w:rPr>
                <w:rFonts w:eastAsia="Times New Roman"/>
              </w:rPr>
            </w:pPr>
            <w:r>
              <w:rPr>
                <w:rStyle w:val="Forte"/>
              </w:rPr>
              <w:t>10/06/2025</w:t>
            </w:r>
          </w:p>
        </w:tc>
      </w:tr>
    </w:tbl>
    <w:p w14:paraId="5826A09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5CEC647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3D7740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B8C5830" w14:textId="77777777" w:rsidR="00000000" w:rsidRDefault="00000000">
      <w:pPr>
        <w:pStyle w:val="NormalWeb"/>
      </w:pPr>
      <w:r>
        <w:rPr>
          <w:rStyle w:val="Forte"/>
        </w:rPr>
        <w:t>ESCOLA TÉCNICA ESTADUAL PARQUE BELÉM – SÃO PAULO</w:t>
      </w:r>
    </w:p>
    <w:p w14:paraId="4220034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12A8C77" w14:textId="77777777" w:rsidR="00000000" w:rsidRDefault="00000000">
      <w:pPr>
        <w:pStyle w:val="NormalWeb"/>
      </w:pPr>
      <w:r>
        <w:rPr>
          <w:rStyle w:val="Forte"/>
        </w:rPr>
        <w:t>EDITAL Nº 220/08/2025, PROCESSO Nº – PROCESSO Nº 136.00028123/2025–54</w:t>
      </w:r>
    </w:p>
    <w:p w14:paraId="385B8A9F" w14:textId="77777777" w:rsidR="00000000" w:rsidRDefault="00000000">
      <w:pPr>
        <w:pStyle w:val="NormalWeb"/>
      </w:pPr>
      <w:r>
        <w:t> </w:t>
      </w:r>
    </w:p>
    <w:p w14:paraId="2AE1C3F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2288CAA" w14:textId="77777777" w:rsidR="00000000" w:rsidRDefault="00000000">
      <w:pPr>
        <w:pStyle w:val="NormalWeb"/>
      </w:pPr>
      <w:r>
        <w:t> </w:t>
      </w:r>
    </w:p>
    <w:p w14:paraId="58A921BC" w14:textId="77777777" w:rsidR="00000000" w:rsidRDefault="00000000">
      <w:pPr>
        <w:pStyle w:val="NormalWeb"/>
      </w:pPr>
      <w:r>
        <w:t>O Diretor da ESCOLA TÉCNICA ESTADUAL PARQUE BELÉM,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B800A2D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A135B3B" w14:textId="77777777" w:rsidR="00000000" w:rsidRDefault="00000000">
      <w:pPr>
        <w:pStyle w:val="NormalWeb"/>
      </w:pPr>
      <w:r>
        <w:t xml:space="preserve">935 – QUÍMICA (BNC/ BNCC/ ETIM / MTEC / EM COM </w:t>
      </w:r>
      <w:proofErr w:type="gramStart"/>
      <w:r>
        <w:t>ÊNFASES)(</w:t>
      </w:r>
      <w:proofErr w:type="gramEnd"/>
      <w:r>
        <w:t>QUÍMICA INTEGRADO AO ENSINO MÉDIO (MTEC – PROGRAMA NOVOTEC INTEGRADO))</w:t>
      </w:r>
    </w:p>
    <w:p w14:paraId="439FBC14" w14:textId="77777777" w:rsidR="00000000" w:rsidRDefault="00000000">
      <w:pPr>
        <w:pStyle w:val="NormalWeb"/>
      </w:pPr>
      <w:r>
        <w:t> </w:t>
      </w:r>
    </w:p>
    <w:p w14:paraId="61FF1658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120907F6" w14:textId="77777777" w:rsidR="00000000" w:rsidRDefault="00000000">
      <w:pPr>
        <w:pStyle w:val="NormalWeb"/>
      </w:pPr>
      <w:r>
        <w:lastRenderedPageBreak/>
        <w:t> </w:t>
      </w:r>
    </w:p>
    <w:p w14:paraId="7F83219C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4AD552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10/THIAGO LOURENÇO FIGUEIREDO/42499740X/29991639837</w:t>
      </w:r>
    </w:p>
    <w:p w14:paraId="68A9BB1F" w14:textId="77777777" w:rsidR="00000000" w:rsidRDefault="00000000">
      <w:pPr>
        <w:pStyle w:val="NormalWeb"/>
      </w:pPr>
      <w:r>
        <w:t> </w:t>
      </w:r>
    </w:p>
    <w:p w14:paraId="527C864D" w14:textId="77777777" w:rsidR="00000000" w:rsidRDefault="00000000">
      <w:pPr>
        <w:pStyle w:val="NormalWeb"/>
      </w:pPr>
      <w:r>
        <w:t> </w:t>
      </w:r>
    </w:p>
    <w:p w14:paraId="0E392359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410DCBF9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956E39A" w14:textId="77777777" w:rsidR="00000000" w:rsidRDefault="00000000">
      <w:pPr>
        <w:pStyle w:val="NormalWeb"/>
      </w:pPr>
      <w:r>
        <w:t xml:space="preserve">7 / EMILY CHRISTIE MAIA FONSECA / 6422760 / 01687066280 / 33,50; </w:t>
      </w:r>
      <w:r>
        <w:br/>
        <w:t xml:space="preserve">6 / HELLEN THUANY ZAR / 486043046 / 44262772802 / 24,25; </w:t>
      </w:r>
      <w:r>
        <w:br/>
        <w:t xml:space="preserve">9 / ELIANI JORDANA DA SILVA MOREIRA / 2901994 / 08448296419 / 23,50; </w:t>
      </w:r>
      <w:r>
        <w:br/>
        <w:t xml:space="preserve">11 / ANA CAROLINA MARTINS / 34823338–3 / 31209535807 / 18,00; </w:t>
      </w:r>
      <w:r>
        <w:br/>
        <w:t xml:space="preserve">10 / THIAGO LOURENÇO FIGUEIREDO / 42499740X / 29991639837 / 17,15; </w:t>
      </w:r>
      <w:r>
        <w:br/>
        <w:t xml:space="preserve">3 / ANDERSON GONÇALVES FERREIRA / 44.480.832.2 / 38331779851 / 17,13; </w:t>
      </w:r>
      <w:r>
        <w:br/>
        <w:t xml:space="preserve">2 / LEONARDO HENRIQUE COMINI FRANCISCO / 505737103 / 45589990890 / 13,00; </w:t>
      </w:r>
      <w:r>
        <w:br/>
        <w:t xml:space="preserve">4 / LUAN COSTA CIAVDAR RUIZ / 419081665 / 40905211812 / 12,75; </w:t>
      </w:r>
      <w:r>
        <w:br/>
        <w:t xml:space="preserve">5 / ERICLES DA ROCHA BARBOSA / 368572663 / 42642643832 / 11,63; </w:t>
      </w:r>
      <w:r>
        <w:br/>
        <w:t xml:space="preserve">1 / JANIO DANILO JANUARIO DE ARAUJO / 500450699 / 39038539843 / 1,00; </w:t>
      </w:r>
    </w:p>
    <w:p w14:paraId="2566641D" w14:textId="77777777" w:rsidR="00000000" w:rsidRDefault="00000000">
      <w:pPr>
        <w:pStyle w:val="NormalWeb"/>
      </w:pPr>
      <w:r>
        <w:t> </w:t>
      </w:r>
    </w:p>
    <w:p w14:paraId="641B65DA" w14:textId="77777777" w:rsidR="00000000" w:rsidRDefault="00000000">
      <w:pPr>
        <w:pStyle w:val="NormalWeb"/>
      </w:pPr>
      <w:r>
        <w:t>A Prova de Métodos Pedagógicos será realizada na:</w:t>
      </w:r>
    </w:p>
    <w:p w14:paraId="0A1F5AAE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BELÉM</w:t>
      </w:r>
    </w:p>
    <w:p w14:paraId="6FE669B3" w14:textId="77777777" w:rsidR="00000000" w:rsidRDefault="00000000">
      <w:pPr>
        <w:pStyle w:val="NormalWeb"/>
      </w:pPr>
      <w:r>
        <w:rPr>
          <w:rStyle w:val="Forte"/>
        </w:rPr>
        <w:t xml:space="preserve">ENDEREÇO: RUA ULISSES CRUZ Nº 85 </w:t>
      </w:r>
      <w:r>
        <w:rPr>
          <w:b/>
          <w:bCs/>
        </w:rPr>
        <w:br/>
      </w:r>
      <w:r>
        <w:rPr>
          <w:rStyle w:val="Forte"/>
        </w:rPr>
        <w:t>BAIRRO: BELÉM – CEP: 03077000 – CIDADE: SÃO PAULO</w:t>
      </w:r>
    </w:p>
    <w:p w14:paraId="7571E379" w14:textId="77777777" w:rsidR="00000000" w:rsidRDefault="00000000">
      <w:pPr>
        <w:pStyle w:val="NormalWeb"/>
      </w:pPr>
      <w:r>
        <w:t> </w:t>
      </w:r>
    </w:p>
    <w:p w14:paraId="2D30851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24/06/2025</w:t>
      </w:r>
    </w:p>
    <w:p w14:paraId="396E2E4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10h00</w:t>
      </w:r>
    </w:p>
    <w:p w14:paraId="52F3183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52F5B4F3" w14:textId="77777777" w:rsidR="00000000" w:rsidRDefault="00000000">
      <w:pPr>
        <w:pStyle w:val="NormalWeb"/>
      </w:pPr>
      <w:r>
        <w:t> </w:t>
      </w:r>
    </w:p>
    <w:p w14:paraId="372BB17C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2244A868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EFD66C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1– Reações orgânicas de equilíbrio químico aplicadas ao cotidiano.</w:t>
      </w:r>
    </w:p>
    <w:p w14:paraId="1A5C1D8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2– Cálculo estequiométrico aplicado a processos industriais.</w:t>
      </w:r>
      <w:r>
        <w:rPr>
          <w:b/>
          <w:bCs/>
        </w:rPr>
        <w:br/>
        <w:t>3– Termoquímica: cálculo energético comparativo entre processos de combustão envolvendo combustíveis fósseis e fontes de energia sustentável.</w:t>
      </w:r>
    </w:p>
    <w:p w14:paraId="5AE5CA50" w14:textId="77777777" w:rsidR="00000000" w:rsidRDefault="00000000">
      <w:pPr>
        <w:pStyle w:val="NormalWeb"/>
      </w:pPr>
      <w:r>
        <w:t> </w:t>
      </w:r>
    </w:p>
    <w:p w14:paraId="3C8F4C1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066A67B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D0DA94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0230404" w14:textId="7B782299" w:rsidR="00094736" w:rsidRDefault="00000000" w:rsidP="0009473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C4C2B24" w14:textId="18E859A3" w:rsidR="00B3771B" w:rsidRDefault="00B3771B">
      <w:pPr>
        <w:pStyle w:val="NormalWeb"/>
      </w:pPr>
    </w:p>
    <w:sectPr w:rsidR="00B37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E1"/>
    <w:rsid w:val="00094736"/>
    <w:rsid w:val="00333611"/>
    <w:rsid w:val="00B3771B"/>
    <w:rsid w:val="00C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FFA32"/>
  <w15:chartTrackingRefBased/>
  <w15:docId w15:val="{1A7AC714-5E36-47FF-8337-F4202446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2025-06-09T10:58:00Z</dcterms:created>
  <dcterms:modified xsi:type="dcterms:W3CDTF">2025-06-09T10:59:00Z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2025-06-09T10:59:13Z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8bf8cd33-3425-4f1f-85fc-ec3957599cbe</vt:lpwstr>
  </property>
  <property fmtid="{D5CDD505-2E9C-101B-9397-08002B2CF9AE}" pid="8" name="MSIP_Label_ff380b4d-8a71-4241-982c-3816ad3ce8fc_ContentBits">
    <vt:lpwstr>0</vt:lpwstr>
  </property>
</Properties>
</file>